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outlineLvl w:val="0"/>
        <w:rPr>
          <w:b/>
          <w:color w:val="000000"/>
          <w:kern w:val="36"/>
        </w:rPr>
      </w:pPr>
      <w:r w:rsidRPr="00A549F2">
        <w:rPr>
          <w:b/>
          <w:color w:val="000000"/>
          <w:kern w:val="36"/>
        </w:rPr>
        <w:t>Методические рекомендации</w:t>
      </w:r>
      <w:r>
        <w:rPr>
          <w:b/>
          <w:color w:val="000000"/>
          <w:kern w:val="36"/>
        </w:rPr>
        <w:t xml:space="preserve"> по подготовке и сдаче экзамена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outlineLvl w:val="0"/>
        <w:rPr>
          <w:b/>
          <w:color w:val="000000"/>
          <w:kern w:val="36"/>
        </w:rPr>
      </w:pP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</w:t>
      </w:r>
      <w:proofErr w:type="gramStart"/>
      <w:r w:rsidRPr="00A549F2">
        <w:rPr>
          <w:color w:val="000000"/>
        </w:rPr>
        <w:t>обучения по</w:t>
      </w:r>
      <w:proofErr w:type="gramEnd"/>
      <w:r w:rsidRPr="00A549F2">
        <w:rPr>
          <w:color w:val="000000"/>
        </w:rPr>
        <w:t xml:space="preserve"> магистерской программе.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В период подготовки к экзамену студенты вновь обращаются к учебно-методическому материалу и закрепляют знания. Подготовка студента к государственному экзамену включает в себя три этапа: самостоятельная работа в течение всего периода обучения; непосредственная подготовка в дни, предшествующие экзамену по темам разделам и темам учебных дисциплин, выносимым на аттестацию.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При подготовке к экзамену студентам целесообразно использовать материалы лекций, учебно-методические комплексы, рекомендованные правовые акты, основную и дополнительную литературу.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Особо следует обратить внимание на умение использовать рабочую программу экзамена. Она включает в себя разделы, темы, которые охватывают наиболее актуальные проблемы в рамках тематики представленных в различных учебных циклах программы и взаимосвязанных между собой учебных дисциплин. Поэтому студент, заранее изучив содержание вопросов экзамена, сможет лучше сориентироваться в вопросах, стоящих в его билете.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Формулировка вопросов экзаменационного билета совпадает с формулировкой перечня рекомендованных для подготовки вопросов экзамена, доведенного до сведения студентов накануне экзаменационной сессии.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Как показывает практика приема экзаменов, те студенты, которые игнорируют программу при подготовке к экзамену, не умеют ею пользоваться во время подготовки ответа на билет, показывают слабые знания. Некоторая учебная информация в ней изложена так, что дает «условно-гарантированное» запоминание. Речь идет о той информации, которая содержится в разделе программы экзамена, посвященном описанию</w:t>
      </w:r>
      <w:r w:rsidRPr="00A549F2">
        <w:rPr>
          <w:b/>
          <w:bCs/>
          <w:color w:val="000000"/>
        </w:rPr>
        <w:t> </w:t>
      </w:r>
      <w:r w:rsidRPr="00A549F2">
        <w:rPr>
          <w:color w:val="000000"/>
        </w:rPr>
        <w:t xml:space="preserve">содержания разделов (тематики) учебных дисциплин. 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таковы. При проработке той или иной темы курса сначала следует уделить внимание конспектам лекций, а уж затем учебникам, законам и другой печатной продукции.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 либо принятых новых законов, либо изменившего законодательства, т.е. отражают самую "свежую" научную и нормативную информацию. Для написания же и опубликования печатной продукции нужно время. Отсюда изложение некоторого учебного материала (особенно в эпоху перемен) быстро устаревает. К тому же объем печатной продукции практически всегда ограничен.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Традиционно студенты всегда задают вопрос, каким пользоваться учебником при подготовке к экзамену? Однозначно ответить на данный вопрос нельзя. Дело в том, что не бывает идеальных учебников, они пишутся представителями различных школ, научных направлений, по-разному интерпретируются, и поэтому в каждом из них есть 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необходим конспект лекций, а также в обязательном порядке использовать как минимум два учебных источника.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</w:t>
      </w:r>
      <w:r w:rsidRPr="00A549F2">
        <w:rPr>
          <w:color w:val="000000"/>
        </w:rPr>
        <w:lastRenderedPageBreak/>
        <w:t xml:space="preserve">необходимо при подготовке </w:t>
      </w:r>
      <w:proofErr w:type="spellStart"/>
      <w:r w:rsidRPr="00A549F2">
        <w:rPr>
          <w:color w:val="000000"/>
        </w:rPr>
        <w:t>тезисно</w:t>
      </w:r>
      <w:proofErr w:type="spellEnd"/>
      <w:r w:rsidRPr="00A549F2">
        <w:rPr>
          <w:color w:val="000000"/>
        </w:rPr>
        <w:t xml:space="preserve"> записать ответы на наиболее трудные, с точки зрения студента, вопросы. Запись включает дополнительные (моторные) ресурсы памяти.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Представляется крайне важным посещение студентами проводимой перед экзаменом консультации. Здесь есть возможность задать вопросы преподавателю по тем разделам и темам, которые недостаточно или противоречиво освещены в учебной, научной литературе или вызывают затруднение в восприятии. Практика показывает, что подобного рода консультации весьма эффективны, в том числе и с психологической точки зрения.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Важно, чтобы студент грамотно распределил время, отведенное для подготовки к Итоговому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Подготовку к экзамену студент должен вести  ритмично и систематично.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систему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Нередко на консультациях задают студенты вопрос, нужно ли заучивать учебный материал? Ответ зависит от того, что именно заучивать. Представляется, что при ответах необходимо быть предельно точным в определении понятий, так как в них фиксируются признаки, показывающие их сущность и позволяющие отличать данное понятие от других.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Экзамен проводится в форме устного или письменного ответа на вопросы экзаменационного билета. Настоятельно рекомендуется, чтобы поведение студента на экзамене было дисциплинированным.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следовать во время сдачи экзамена.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многообразие мнений. Это означает, что студент вправе выбирать любую точку зрения по дискуссионной проблеме, но с условием достаточной аргументации своей позиции. Приветствуется, если студент не читает с листа, а свободно излагает материал, ориентируясь на заранее составленный план.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 экзамену предъявляются следующие требования: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строго соответствовать объему вопросов билета;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полностью исчерпывать содержание вопросов билета;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соответствовать определенному плану, который рекомендуется огласить в начале выступления;</w:t>
      </w:r>
    </w:p>
    <w:p w:rsidR="00A549F2" w:rsidRPr="00A549F2" w:rsidRDefault="00A549F2" w:rsidP="00A549F2">
      <w:pPr>
        <w:pStyle w:val="a6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комментирование, приведение примеров, умение связывать теорию с практикой, творчески применять знания к неординарным ситуациям, излагать материал доказательно, подкреплять теоретические положения знанием нормативных актов, полемизировать там, где это необходимо.</w:t>
      </w:r>
    </w:p>
    <w:p w:rsidR="00A549F2" w:rsidRDefault="00A549F2" w:rsidP="00A549F2">
      <w:pPr>
        <w:pStyle w:val="a6"/>
        <w:ind w:left="0" w:firstLine="1040"/>
        <w:jc w:val="both"/>
      </w:pPr>
      <w:r>
        <w:t>Примерный перечень экзаменационных вопросов по дисциплине</w:t>
      </w:r>
    </w:p>
    <w:p w:rsidR="00A549F2" w:rsidRDefault="00A549F2" w:rsidP="00A549F2">
      <w:pPr>
        <w:pStyle w:val="a6"/>
        <w:ind w:left="0"/>
        <w:jc w:val="both"/>
      </w:pP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Определите место  курса «Теоретико-методологические проблемы аудиовизуальных документов» как научной дисциплины.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lastRenderedPageBreak/>
        <w:t xml:space="preserve">Охарактеризуйте формирование понятийной системы по курсу.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Назовите терминологию основных понятий в области аудиовизуального документирования и их эволюцию.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Проанализируйте влияние научно-технической революции на развитие видов документов.</w:t>
      </w:r>
      <w:r w:rsidRPr="008423A1">
        <w:rPr>
          <w:sz w:val="24"/>
          <w:szCs w:val="24"/>
        </w:rPr>
        <w:tab/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Определите взаимосвязь курса с другими научными дисциплинами.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Охарактеризуйте источники и литературу по курсу.</w:t>
      </w:r>
      <w:r w:rsidRPr="008423A1">
        <w:rPr>
          <w:sz w:val="24"/>
          <w:szCs w:val="24"/>
          <w:lang w:val="kk-KZ"/>
        </w:rPr>
        <w:t xml:space="preserve"> 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Охарактеризуйте</w:t>
      </w:r>
      <w:r w:rsidRPr="008423A1">
        <w:rPr>
          <w:sz w:val="24"/>
          <w:szCs w:val="24"/>
          <w:lang w:val="kk-KZ"/>
        </w:rPr>
        <w:t xml:space="preserve"> и</w:t>
      </w:r>
      <w:proofErr w:type="spellStart"/>
      <w:r w:rsidRPr="008423A1">
        <w:rPr>
          <w:sz w:val="24"/>
          <w:szCs w:val="24"/>
        </w:rPr>
        <w:t>стори</w:t>
      </w:r>
      <w:proofErr w:type="spellEnd"/>
      <w:r w:rsidRPr="008423A1">
        <w:rPr>
          <w:sz w:val="24"/>
          <w:szCs w:val="24"/>
          <w:lang w:val="kk-KZ"/>
        </w:rPr>
        <w:t>ю создания и формирования</w:t>
      </w:r>
      <w:r w:rsidRPr="008423A1">
        <w:rPr>
          <w:sz w:val="24"/>
          <w:szCs w:val="24"/>
        </w:rPr>
        <w:t xml:space="preserve"> национального архива аудиовизуальных</w:t>
      </w:r>
      <w:r w:rsidRPr="008423A1">
        <w:rPr>
          <w:sz w:val="24"/>
          <w:szCs w:val="24"/>
          <w:lang w:val="kk-KZ"/>
        </w:rPr>
        <w:t xml:space="preserve"> </w:t>
      </w:r>
      <w:r w:rsidRPr="008423A1">
        <w:rPr>
          <w:sz w:val="24"/>
          <w:szCs w:val="24"/>
        </w:rPr>
        <w:t>документов.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Проанализируйте </w:t>
      </w:r>
      <w:r w:rsidRPr="008423A1">
        <w:rPr>
          <w:sz w:val="24"/>
          <w:szCs w:val="24"/>
          <w:lang w:val="kk-KZ"/>
        </w:rPr>
        <w:t xml:space="preserve">становление и развитие Центрального государственного архива кинофотодокументов и звукозаписей РК.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Охарактеризуйте</w:t>
      </w:r>
      <w:r w:rsidRPr="008423A1">
        <w:rPr>
          <w:sz w:val="24"/>
          <w:szCs w:val="24"/>
          <w:lang w:val="kk-KZ"/>
        </w:rPr>
        <w:t xml:space="preserve"> состав </w:t>
      </w:r>
      <w:proofErr w:type="spellStart"/>
      <w:r w:rsidRPr="008423A1">
        <w:rPr>
          <w:sz w:val="24"/>
          <w:szCs w:val="24"/>
        </w:rPr>
        <w:t>научно-справочн</w:t>
      </w:r>
      <w:proofErr w:type="spellEnd"/>
      <w:r w:rsidRPr="008423A1">
        <w:rPr>
          <w:sz w:val="24"/>
          <w:szCs w:val="24"/>
          <w:lang w:val="kk-KZ"/>
        </w:rPr>
        <w:t>ого</w:t>
      </w:r>
      <w:r w:rsidRPr="008423A1">
        <w:rPr>
          <w:sz w:val="24"/>
          <w:szCs w:val="24"/>
        </w:rPr>
        <w:t xml:space="preserve"> аппарата</w:t>
      </w:r>
      <w:r w:rsidRPr="008423A1">
        <w:rPr>
          <w:sz w:val="24"/>
          <w:szCs w:val="24"/>
          <w:lang w:val="kk-KZ"/>
        </w:rPr>
        <w:t xml:space="preserve"> </w:t>
      </w:r>
      <w:r w:rsidRPr="008423A1">
        <w:rPr>
          <w:sz w:val="24"/>
          <w:szCs w:val="24"/>
        </w:rPr>
        <w:t xml:space="preserve"> </w:t>
      </w:r>
      <w:r w:rsidRPr="008423A1">
        <w:rPr>
          <w:sz w:val="24"/>
          <w:szCs w:val="24"/>
          <w:lang w:val="kk-KZ"/>
        </w:rPr>
        <w:t>архива кинофотодокументов и звукозаписей РК</w:t>
      </w:r>
      <w:r w:rsidRPr="008423A1">
        <w:rPr>
          <w:sz w:val="24"/>
          <w:szCs w:val="24"/>
        </w:rPr>
        <w:t xml:space="preserve">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Охарактеризуйте</w:t>
      </w:r>
      <w:r w:rsidRPr="008423A1">
        <w:rPr>
          <w:sz w:val="24"/>
          <w:szCs w:val="24"/>
          <w:lang w:val="kk-KZ"/>
        </w:rPr>
        <w:t xml:space="preserve"> р</w:t>
      </w:r>
      <w:proofErr w:type="spellStart"/>
      <w:r w:rsidRPr="008423A1">
        <w:rPr>
          <w:sz w:val="24"/>
          <w:szCs w:val="24"/>
        </w:rPr>
        <w:t>азвитие</w:t>
      </w:r>
      <w:proofErr w:type="spellEnd"/>
      <w:r w:rsidRPr="008423A1">
        <w:rPr>
          <w:sz w:val="24"/>
          <w:szCs w:val="24"/>
        </w:rPr>
        <w:t xml:space="preserve"> хроникально-документальных, научно-популярных фильмов. 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Проанализируйте специфику аудиовизуальных  документов.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Назовите общие и отличительные особенности аудиовизуальных  документов.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Проанализируйте </w:t>
      </w:r>
      <w:r w:rsidRPr="008423A1">
        <w:rPr>
          <w:sz w:val="24"/>
          <w:szCs w:val="24"/>
          <w:lang w:val="kk-KZ"/>
        </w:rPr>
        <w:t xml:space="preserve">теоретико – методологические проблемы комплектования архива кинофотофонодокументами.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Проанализируйте </w:t>
      </w:r>
      <w:r w:rsidRPr="008423A1">
        <w:rPr>
          <w:sz w:val="24"/>
          <w:szCs w:val="24"/>
          <w:lang w:val="kk-KZ"/>
        </w:rPr>
        <w:t>состав и содержание аудиовизуальных источников архива.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Проанализируйте теоретические и методологические вопросы изучения </w:t>
      </w:r>
      <w:r w:rsidRPr="008423A1">
        <w:rPr>
          <w:sz w:val="24"/>
          <w:szCs w:val="24"/>
          <w:lang w:val="kk-KZ"/>
        </w:rPr>
        <w:t>кинофотофонодокументов</w:t>
      </w:r>
      <w:r w:rsidRPr="008423A1">
        <w:rPr>
          <w:rFonts w:eastAsia="??"/>
          <w:sz w:val="24"/>
          <w:szCs w:val="24"/>
        </w:rPr>
        <w:t>.</w:t>
      </w:r>
      <w:r w:rsidRPr="008423A1">
        <w:rPr>
          <w:rFonts w:eastAsia="??"/>
          <w:sz w:val="24"/>
          <w:szCs w:val="24"/>
          <w:lang w:val="kk-KZ"/>
        </w:rPr>
        <w:t xml:space="preserve">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Назовите </w:t>
      </w:r>
      <w:r w:rsidRPr="008423A1">
        <w:rPr>
          <w:sz w:val="24"/>
          <w:szCs w:val="24"/>
          <w:lang w:val="kk-KZ"/>
        </w:rPr>
        <w:t>виды аудиовизуальных документов и охарактеризуйте их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Объясните </w:t>
      </w:r>
      <w:r w:rsidRPr="008423A1">
        <w:rPr>
          <w:sz w:val="24"/>
          <w:szCs w:val="24"/>
          <w:lang w:val="kk-KZ"/>
        </w:rPr>
        <w:t>к</w:t>
      </w:r>
      <w:proofErr w:type="spellStart"/>
      <w:r w:rsidRPr="008423A1">
        <w:rPr>
          <w:sz w:val="24"/>
          <w:szCs w:val="24"/>
        </w:rPr>
        <w:t>лассификаци</w:t>
      </w:r>
      <w:proofErr w:type="spellEnd"/>
      <w:r w:rsidRPr="008423A1">
        <w:rPr>
          <w:sz w:val="24"/>
          <w:szCs w:val="24"/>
          <w:lang w:val="kk-KZ"/>
        </w:rPr>
        <w:t>ю</w:t>
      </w:r>
      <w:r w:rsidRPr="008423A1">
        <w:rPr>
          <w:sz w:val="24"/>
          <w:szCs w:val="24"/>
        </w:rPr>
        <w:t xml:space="preserve"> </w:t>
      </w:r>
      <w:r w:rsidRPr="008423A1">
        <w:rPr>
          <w:sz w:val="24"/>
          <w:szCs w:val="24"/>
          <w:lang w:val="kk-KZ"/>
        </w:rPr>
        <w:t>аудиовизуальных документов</w:t>
      </w:r>
      <w:r w:rsidRPr="008423A1">
        <w:rPr>
          <w:sz w:val="24"/>
          <w:szCs w:val="24"/>
        </w:rPr>
        <w:t xml:space="preserve">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Назовите основные признаки систематизац</w:t>
      </w:r>
      <w:proofErr w:type="gramStart"/>
      <w:r w:rsidRPr="008423A1">
        <w:rPr>
          <w:sz w:val="24"/>
          <w:szCs w:val="24"/>
        </w:rPr>
        <w:t xml:space="preserve">ии </w:t>
      </w:r>
      <w:r w:rsidRPr="008423A1">
        <w:rPr>
          <w:sz w:val="24"/>
          <w:szCs w:val="24"/>
          <w:lang w:val="kk-KZ"/>
        </w:rPr>
        <w:t>ау</w:t>
      </w:r>
      <w:proofErr w:type="gramEnd"/>
      <w:r w:rsidRPr="008423A1">
        <w:rPr>
          <w:sz w:val="24"/>
          <w:szCs w:val="24"/>
          <w:lang w:val="kk-KZ"/>
        </w:rPr>
        <w:t>диовизуальных документов</w:t>
      </w:r>
      <w:r w:rsidRPr="008423A1">
        <w:rPr>
          <w:sz w:val="24"/>
          <w:szCs w:val="24"/>
        </w:rPr>
        <w:t>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Охарактеризуйте</w:t>
      </w:r>
      <w:r w:rsidRPr="008423A1">
        <w:rPr>
          <w:sz w:val="24"/>
          <w:szCs w:val="24"/>
          <w:lang w:val="kk-KZ"/>
        </w:rPr>
        <w:t xml:space="preserve"> технологию хранения аудиовизуальных документов.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Объясните принципы и критерии экспертизы научной и практической ценности </w:t>
      </w:r>
      <w:r w:rsidRPr="008423A1">
        <w:rPr>
          <w:sz w:val="24"/>
          <w:szCs w:val="24"/>
          <w:lang w:val="kk-KZ"/>
        </w:rPr>
        <w:t>кинофотофонодокументов</w:t>
      </w:r>
      <w:r w:rsidRPr="008423A1">
        <w:rPr>
          <w:sz w:val="24"/>
          <w:szCs w:val="24"/>
        </w:rPr>
        <w:t>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Объясните особенности экспертизы научной и практической ценности </w:t>
      </w:r>
      <w:r w:rsidRPr="008423A1">
        <w:rPr>
          <w:sz w:val="24"/>
          <w:szCs w:val="24"/>
          <w:lang w:val="kk-KZ"/>
        </w:rPr>
        <w:t>кинофотофонодокументов</w:t>
      </w:r>
      <w:r w:rsidRPr="008423A1">
        <w:rPr>
          <w:sz w:val="24"/>
          <w:szCs w:val="24"/>
        </w:rPr>
        <w:t>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Охарактеризуйте особенности </w:t>
      </w:r>
      <w:r w:rsidRPr="008423A1">
        <w:rPr>
          <w:sz w:val="24"/>
          <w:szCs w:val="24"/>
          <w:lang w:val="kk-KZ"/>
        </w:rPr>
        <w:t>э</w:t>
      </w:r>
      <w:proofErr w:type="spellStart"/>
      <w:r w:rsidRPr="008423A1">
        <w:rPr>
          <w:sz w:val="24"/>
          <w:szCs w:val="24"/>
        </w:rPr>
        <w:t>кспертизы</w:t>
      </w:r>
      <w:proofErr w:type="spellEnd"/>
      <w:r w:rsidRPr="008423A1">
        <w:rPr>
          <w:sz w:val="24"/>
          <w:szCs w:val="24"/>
        </w:rPr>
        <w:t xml:space="preserve"> ценности  </w:t>
      </w:r>
      <w:r w:rsidRPr="008423A1">
        <w:rPr>
          <w:sz w:val="24"/>
          <w:szCs w:val="24"/>
          <w:lang w:val="kk-KZ"/>
        </w:rPr>
        <w:t xml:space="preserve">фотодокументов.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Охарактеризуйте особенности </w:t>
      </w:r>
      <w:r w:rsidRPr="008423A1">
        <w:rPr>
          <w:sz w:val="24"/>
          <w:szCs w:val="24"/>
          <w:lang w:val="kk-KZ"/>
        </w:rPr>
        <w:t>э</w:t>
      </w:r>
      <w:proofErr w:type="spellStart"/>
      <w:r w:rsidRPr="008423A1">
        <w:rPr>
          <w:sz w:val="24"/>
          <w:szCs w:val="24"/>
        </w:rPr>
        <w:t>кспертизы</w:t>
      </w:r>
      <w:proofErr w:type="spellEnd"/>
      <w:r w:rsidRPr="008423A1">
        <w:rPr>
          <w:sz w:val="24"/>
          <w:szCs w:val="24"/>
        </w:rPr>
        <w:t xml:space="preserve"> ценности</w:t>
      </w:r>
      <w:r w:rsidRPr="008423A1">
        <w:rPr>
          <w:sz w:val="24"/>
          <w:szCs w:val="24"/>
          <w:lang w:val="kk-KZ"/>
        </w:rPr>
        <w:t xml:space="preserve"> кинодокументов.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Охарактеризуйте особенности </w:t>
      </w:r>
      <w:r w:rsidRPr="008423A1">
        <w:rPr>
          <w:sz w:val="24"/>
          <w:szCs w:val="24"/>
          <w:lang w:val="kk-KZ"/>
        </w:rPr>
        <w:t>э</w:t>
      </w:r>
      <w:proofErr w:type="spellStart"/>
      <w:r w:rsidRPr="008423A1">
        <w:rPr>
          <w:sz w:val="24"/>
          <w:szCs w:val="24"/>
        </w:rPr>
        <w:t>кспертизы</w:t>
      </w:r>
      <w:proofErr w:type="spellEnd"/>
      <w:r w:rsidRPr="008423A1">
        <w:rPr>
          <w:sz w:val="24"/>
          <w:szCs w:val="24"/>
          <w:lang w:val="kk-KZ"/>
        </w:rPr>
        <w:t xml:space="preserve"> </w:t>
      </w:r>
      <w:r w:rsidRPr="008423A1">
        <w:rPr>
          <w:sz w:val="24"/>
          <w:szCs w:val="24"/>
        </w:rPr>
        <w:t>ценности</w:t>
      </w:r>
      <w:r w:rsidRPr="008423A1">
        <w:rPr>
          <w:sz w:val="24"/>
          <w:szCs w:val="24"/>
          <w:lang w:val="kk-KZ"/>
        </w:rPr>
        <w:t xml:space="preserve"> ф</w:t>
      </w:r>
      <w:proofErr w:type="spellStart"/>
      <w:r w:rsidRPr="008423A1">
        <w:rPr>
          <w:sz w:val="24"/>
          <w:szCs w:val="24"/>
        </w:rPr>
        <w:t>онодокументов</w:t>
      </w:r>
      <w:proofErr w:type="spellEnd"/>
      <w:r w:rsidRPr="008423A1">
        <w:rPr>
          <w:sz w:val="24"/>
          <w:szCs w:val="24"/>
        </w:rPr>
        <w:t xml:space="preserve">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Проанализируйте информационную работу аудиовизуальных архивов.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Охарактеризуйте использование </w:t>
      </w:r>
      <w:r w:rsidRPr="008423A1">
        <w:rPr>
          <w:sz w:val="24"/>
          <w:szCs w:val="24"/>
          <w:lang w:val="kk-KZ"/>
        </w:rPr>
        <w:t xml:space="preserve"> аудиовизуальных документов в различных целях.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Дайте современную нормативно-правовую и методическую базу деятельности аудиовизуальных архивов</w:t>
      </w:r>
    </w:p>
    <w:p w:rsidR="00A549F2" w:rsidRPr="008423A1" w:rsidRDefault="00A549F2" w:rsidP="00A549F2">
      <w:pPr>
        <w:numPr>
          <w:ilvl w:val="0"/>
          <w:numId w:val="1"/>
        </w:numPr>
        <w:tabs>
          <w:tab w:val="left" w:pos="336"/>
        </w:tabs>
        <w:spacing w:line="281" w:lineRule="auto"/>
        <w:ind w:right="20"/>
        <w:jc w:val="both"/>
      </w:pPr>
      <w:r w:rsidRPr="008423A1">
        <w:t xml:space="preserve">Охарактеризуйте </w:t>
      </w:r>
      <w:proofErr w:type="gramStart"/>
      <w:r w:rsidRPr="008423A1">
        <w:t>инициативное</w:t>
      </w:r>
      <w:proofErr w:type="gramEnd"/>
      <w:r w:rsidRPr="008423A1">
        <w:t xml:space="preserve"> </w:t>
      </w:r>
      <w:proofErr w:type="spellStart"/>
      <w:r w:rsidRPr="008423A1">
        <w:t>фотодокументирование</w:t>
      </w:r>
      <w:proofErr w:type="spellEnd"/>
      <w:r w:rsidRPr="008423A1">
        <w:t xml:space="preserve"> в архивах.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Охарактеризуйте общие требования к архивному хранению аудиовизуальных документов на микрофильмах.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Охарактеризуйте общие требования к архивному хранению фон</w:t>
      </w:r>
      <w:proofErr w:type="gramStart"/>
      <w:r w:rsidRPr="008423A1">
        <w:rPr>
          <w:sz w:val="24"/>
          <w:szCs w:val="24"/>
        </w:rPr>
        <w:t>о-</w:t>
      </w:r>
      <w:proofErr w:type="gramEnd"/>
      <w:r w:rsidRPr="008423A1">
        <w:rPr>
          <w:sz w:val="24"/>
          <w:szCs w:val="24"/>
        </w:rPr>
        <w:t xml:space="preserve"> и </w:t>
      </w:r>
      <w:proofErr w:type="spellStart"/>
      <w:r w:rsidRPr="008423A1">
        <w:rPr>
          <w:sz w:val="24"/>
          <w:szCs w:val="24"/>
        </w:rPr>
        <w:t>видеодокументов</w:t>
      </w:r>
      <w:proofErr w:type="spellEnd"/>
      <w:r w:rsidRPr="008423A1">
        <w:rPr>
          <w:sz w:val="24"/>
          <w:szCs w:val="24"/>
        </w:rPr>
        <w:t xml:space="preserve">.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Охарактеризуйте рекомендации к комплектованию </w:t>
      </w:r>
      <w:proofErr w:type="spellStart"/>
      <w:r w:rsidRPr="008423A1">
        <w:rPr>
          <w:sz w:val="24"/>
          <w:szCs w:val="24"/>
        </w:rPr>
        <w:t>госархивов</w:t>
      </w:r>
      <w:proofErr w:type="spellEnd"/>
      <w:r w:rsidRPr="008423A1">
        <w:rPr>
          <w:sz w:val="24"/>
          <w:szCs w:val="24"/>
        </w:rPr>
        <w:t xml:space="preserve"> </w:t>
      </w:r>
      <w:proofErr w:type="spellStart"/>
      <w:r w:rsidRPr="008423A1">
        <w:rPr>
          <w:sz w:val="24"/>
          <w:szCs w:val="24"/>
        </w:rPr>
        <w:t>кинофотодокументами</w:t>
      </w:r>
      <w:proofErr w:type="spellEnd"/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Назовите основные параметры обеспечения физико-химической сохранности </w:t>
      </w:r>
      <w:proofErr w:type="spellStart"/>
      <w:r w:rsidRPr="008423A1">
        <w:rPr>
          <w:sz w:val="24"/>
          <w:szCs w:val="24"/>
        </w:rPr>
        <w:t>фонодокументов</w:t>
      </w:r>
      <w:proofErr w:type="spellEnd"/>
      <w:r w:rsidRPr="008423A1">
        <w:rPr>
          <w:sz w:val="24"/>
          <w:szCs w:val="24"/>
        </w:rPr>
        <w:t>.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Назовите основные положения отбора на государственное хранение </w:t>
      </w:r>
      <w:proofErr w:type="spellStart"/>
      <w:r w:rsidRPr="008423A1">
        <w:rPr>
          <w:sz w:val="24"/>
          <w:szCs w:val="24"/>
        </w:rPr>
        <w:t>кинофотодокументов</w:t>
      </w:r>
      <w:proofErr w:type="spellEnd"/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Охарактеризуйте основные правила работы государственных архивов с </w:t>
      </w:r>
      <w:proofErr w:type="spellStart"/>
      <w:r w:rsidRPr="008423A1">
        <w:rPr>
          <w:sz w:val="24"/>
          <w:szCs w:val="24"/>
        </w:rPr>
        <w:t>кинофотофонодокументами</w:t>
      </w:r>
      <w:proofErr w:type="spellEnd"/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lastRenderedPageBreak/>
        <w:t xml:space="preserve">Охарактеризуйте основные правила работы с </w:t>
      </w:r>
      <w:proofErr w:type="spellStart"/>
      <w:r w:rsidRPr="008423A1">
        <w:rPr>
          <w:sz w:val="24"/>
          <w:szCs w:val="24"/>
        </w:rPr>
        <w:t>кинофотофонодокументами</w:t>
      </w:r>
      <w:proofErr w:type="spellEnd"/>
      <w:r w:rsidRPr="008423A1">
        <w:rPr>
          <w:sz w:val="24"/>
          <w:szCs w:val="24"/>
        </w:rPr>
        <w:t xml:space="preserve"> и видеофонограммами в ведомственных архивах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Назовите </w:t>
      </w:r>
      <w:proofErr w:type="gramStart"/>
      <w:r w:rsidRPr="008423A1">
        <w:rPr>
          <w:sz w:val="24"/>
          <w:szCs w:val="24"/>
        </w:rPr>
        <w:t>основные</w:t>
      </w:r>
      <w:proofErr w:type="gramEnd"/>
      <w:r w:rsidRPr="008423A1">
        <w:rPr>
          <w:sz w:val="24"/>
          <w:szCs w:val="24"/>
        </w:rPr>
        <w:t xml:space="preserve"> рекомендаций отбора на постоянное хранение аудиовизуальных документов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Охарактеризуйте </w:t>
      </w:r>
      <w:proofErr w:type="spellStart"/>
      <w:r w:rsidRPr="008423A1">
        <w:rPr>
          <w:sz w:val="24"/>
          <w:szCs w:val="24"/>
        </w:rPr>
        <w:t>мультимедиальную</w:t>
      </w:r>
      <w:proofErr w:type="spellEnd"/>
      <w:r w:rsidRPr="008423A1">
        <w:rPr>
          <w:sz w:val="24"/>
          <w:szCs w:val="24"/>
        </w:rPr>
        <w:t xml:space="preserve"> технологию и актуализацию аудиовизуальных фондов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Проанализируйте основные положения экспертизы ценности аудиовизуальных документов телевидения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Охарактеризуйте архивоведческие и источниковедческие проблемы </w:t>
      </w:r>
      <w:proofErr w:type="spellStart"/>
      <w:r w:rsidRPr="008423A1">
        <w:rPr>
          <w:sz w:val="24"/>
          <w:szCs w:val="24"/>
        </w:rPr>
        <w:t>кинофотофонодокументов</w:t>
      </w:r>
      <w:proofErr w:type="spellEnd"/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Охарактеризуйте организацию </w:t>
      </w:r>
      <w:proofErr w:type="spellStart"/>
      <w:r w:rsidRPr="008423A1">
        <w:rPr>
          <w:sz w:val="24"/>
          <w:szCs w:val="24"/>
        </w:rPr>
        <w:t>кинофотофонодокументов</w:t>
      </w:r>
      <w:proofErr w:type="spellEnd"/>
      <w:r w:rsidRPr="008423A1">
        <w:rPr>
          <w:sz w:val="24"/>
          <w:szCs w:val="24"/>
        </w:rPr>
        <w:t xml:space="preserve"> и </w:t>
      </w:r>
      <w:proofErr w:type="spellStart"/>
      <w:r w:rsidRPr="008423A1">
        <w:rPr>
          <w:sz w:val="24"/>
          <w:szCs w:val="24"/>
        </w:rPr>
        <w:t>видофонограмм</w:t>
      </w:r>
      <w:proofErr w:type="spellEnd"/>
      <w:r w:rsidRPr="008423A1">
        <w:rPr>
          <w:sz w:val="24"/>
          <w:szCs w:val="24"/>
        </w:rPr>
        <w:t xml:space="preserve"> в </w:t>
      </w:r>
      <w:proofErr w:type="spellStart"/>
      <w:r w:rsidRPr="008423A1">
        <w:rPr>
          <w:sz w:val="24"/>
          <w:szCs w:val="24"/>
        </w:rPr>
        <w:t>госархивах</w:t>
      </w:r>
      <w:proofErr w:type="spellEnd"/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color w:val="000000"/>
          <w:sz w:val="24"/>
          <w:szCs w:val="24"/>
        </w:rPr>
        <w:t>Дайте характеристику политике комплектования архива в советский период</w:t>
      </w:r>
      <w:r w:rsidRPr="008423A1">
        <w:rPr>
          <w:sz w:val="24"/>
          <w:szCs w:val="24"/>
        </w:rPr>
        <w:t xml:space="preserve"> </w:t>
      </w:r>
    </w:p>
    <w:p w:rsidR="00A549F2" w:rsidRPr="008423A1" w:rsidRDefault="00A549F2" w:rsidP="00A549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3A1">
        <w:rPr>
          <w:rFonts w:ascii="Times New Roman" w:hAnsi="Times New Roman" w:cs="Times New Roman"/>
          <w:sz w:val="24"/>
          <w:szCs w:val="24"/>
          <w:lang w:eastAsia="ru-RU"/>
        </w:rPr>
        <w:t>Опишите основные и вспомогательные учетные документы, составляемые в аудиовизуальных архивах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Проанализируйте проблемы обеспечения сохранности цифровых документов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Проанализируйте основные проблемы работы государственных архивов с аудиовизуальной документацией на современном этапе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Охарактеризуйте аспекты оценки и отбора на хранение аудиовизуальных документов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Охарактеризуйте состояние, проблемы, пути развития аудиовизуальных архивов в информационном обществе ХХ</w:t>
      </w:r>
      <w:proofErr w:type="gramStart"/>
      <w:r w:rsidRPr="008423A1">
        <w:rPr>
          <w:sz w:val="24"/>
          <w:szCs w:val="24"/>
        </w:rPr>
        <w:t>I</w:t>
      </w:r>
      <w:proofErr w:type="gramEnd"/>
      <w:r w:rsidRPr="008423A1">
        <w:rPr>
          <w:sz w:val="24"/>
          <w:szCs w:val="24"/>
        </w:rPr>
        <w:t xml:space="preserve"> века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Охарактеризуйте организацию государственного хранения </w:t>
      </w:r>
      <w:proofErr w:type="spellStart"/>
      <w:r w:rsidRPr="008423A1">
        <w:rPr>
          <w:sz w:val="24"/>
          <w:szCs w:val="24"/>
        </w:rPr>
        <w:t>фонодокументов</w:t>
      </w:r>
      <w:proofErr w:type="spellEnd"/>
      <w:r w:rsidRPr="008423A1">
        <w:rPr>
          <w:sz w:val="24"/>
          <w:szCs w:val="24"/>
        </w:rPr>
        <w:t xml:space="preserve"> и экспертизу их ценности (теоретические и методические вопросы)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Назовите основные учетные документы  в аудиовизуальных архивах и дайте им характеристику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Охарактеризуйте классификацию </w:t>
      </w:r>
      <w:proofErr w:type="spellStart"/>
      <w:r w:rsidRPr="008423A1">
        <w:rPr>
          <w:sz w:val="24"/>
          <w:szCs w:val="24"/>
        </w:rPr>
        <w:t>кинофотофонодокументов</w:t>
      </w:r>
      <w:proofErr w:type="spellEnd"/>
      <w:r w:rsidRPr="008423A1">
        <w:rPr>
          <w:sz w:val="24"/>
          <w:szCs w:val="24"/>
        </w:rPr>
        <w:t xml:space="preserve"> как документных систем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Охарактеризуйте создание страхового фонда аудиовизуальных документов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Определите жанровые особенности </w:t>
      </w:r>
      <w:proofErr w:type="spellStart"/>
      <w:r w:rsidRPr="008423A1">
        <w:rPr>
          <w:sz w:val="24"/>
          <w:szCs w:val="24"/>
        </w:rPr>
        <w:t>кинофотофонодокументов</w:t>
      </w:r>
      <w:proofErr w:type="spellEnd"/>
      <w:r w:rsidRPr="008423A1">
        <w:rPr>
          <w:sz w:val="24"/>
          <w:szCs w:val="24"/>
        </w:rPr>
        <w:t xml:space="preserve"> и их связь с классификацией аудиовизуальных документов 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Обозначьте современные проблемы обеспечения сохранности </w:t>
      </w:r>
      <w:proofErr w:type="spellStart"/>
      <w:r w:rsidRPr="008423A1">
        <w:rPr>
          <w:sz w:val="24"/>
          <w:szCs w:val="24"/>
        </w:rPr>
        <w:t>кинофотовидеодокументов</w:t>
      </w:r>
      <w:proofErr w:type="spellEnd"/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Назовите основные проблемы фондирования </w:t>
      </w:r>
      <w:proofErr w:type="spellStart"/>
      <w:r w:rsidRPr="008423A1">
        <w:rPr>
          <w:sz w:val="24"/>
          <w:szCs w:val="24"/>
        </w:rPr>
        <w:t>кинофотофонодокументов</w:t>
      </w:r>
      <w:proofErr w:type="spellEnd"/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Охарактеризуйте </w:t>
      </w:r>
      <w:proofErr w:type="spellStart"/>
      <w:r w:rsidRPr="008423A1">
        <w:rPr>
          <w:sz w:val="24"/>
          <w:szCs w:val="24"/>
        </w:rPr>
        <w:t>кинофотодокументы</w:t>
      </w:r>
      <w:proofErr w:type="spellEnd"/>
      <w:r w:rsidRPr="008423A1">
        <w:rPr>
          <w:sz w:val="24"/>
          <w:szCs w:val="24"/>
        </w:rPr>
        <w:t xml:space="preserve"> в контексте исторического знания</w:t>
      </w:r>
    </w:p>
    <w:p w:rsidR="00A549F2" w:rsidRPr="008423A1" w:rsidRDefault="00A549F2" w:rsidP="00A549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3A1">
        <w:rPr>
          <w:rFonts w:ascii="Times New Roman" w:eastAsia="Calibri" w:hAnsi="Times New Roman" w:cs="Times New Roman"/>
          <w:sz w:val="24"/>
          <w:szCs w:val="24"/>
        </w:rPr>
        <w:t xml:space="preserve">Дайте современные типовые </w:t>
      </w:r>
      <w:r w:rsidRPr="008423A1">
        <w:rPr>
          <w:rFonts w:ascii="Times New Roman" w:hAnsi="Times New Roman" w:cs="Times New Roman"/>
          <w:sz w:val="24"/>
          <w:szCs w:val="24"/>
        </w:rPr>
        <w:t xml:space="preserve"> и видовые </w:t>
      </w:r>
      <w:r w:rsidRPr="008423A1">
        <w:rPr>
          <w:rFonts w:ascii="Times New Roman" w:eastAsia="Calibri" w:hAnsi="Times New Roman" w:cs="Times New Roman"/>
          <w:sz w:val="24"/>
          <w:szCs w:val="24"/>
        </w:rPr>
        <w:t>классификац</w:t>
      </w:r>
      <w:proofErr w:type="gramStart"/>
      <w:r w:rsidRPr="008423A1">
        <w:rPr>
          <w:rFonts w:ascii="Times New Roman" w:eastAsia="Calibri" w:hAnsi="Times New Roman" w:cs="Times New Roman"/>
          <w:sz w:val="24"/>
          <w:szCs w:val="24"/>
        </w:rPr>
        <w:t>ии</w:t>
      </w:r>
      <w:r w:rsidRPr="008423A1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8423A1">
        <w:rPr>
          <w:rFonts w:ascii="Times New Roman" w:hAnsi="Times New Roman" w:cs="Times New Roman"/>
          <w:sz w:val="24"/>
          <w:szCs w:val="24"/>
        </w:rPr>
        <w:t>диовизуальных документов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Назовите новые подходы к комплектованию архивов аудиовизуальными документами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Расскажите о проблемах взаимосвязи архивоведения и источниковедения аудиовизуальных документов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 xml:space="preserve"> Охарактеризуйте проблемы пополнения архивов аудиовизуальными документами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Назовите виды использования аудиовизуальных материалов</w:t>
      </w:r>
    </w:p>
    <w:p w:rsidR="00A549F2" w:rsidRPr="008423A1" w:rsidRDefault="00A549F2" w:rsidP="00A549F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423A1">
        <w:rPr>
          <w:sz w:val="24"/>
          <w:szCs w:val="24"/>
        </w:rPr>
        <w:t>Назовите специфику хранения отдельных видов аудиовизуальных документов</w:t>
      </w:r>
    </w:p>
    <w:p w:rsidR="00A549F2" w:rsidRPr="008423A1" w:rsidRDefault="00A549F2" w:rsidP="00A549F2"/>
    <w:p w:rsidR="00A549F2" w:rsidRPr="008423A1" w:rsidRDefault="00A549F2" w:rsidP="00A549F2"/>
    <w:p w:rsidR="006B4269" w:rsidRPr="008423A1" w:rsidRDefault="006B4269"/>
    <w:sectPr w:rsidR="006B4269" w:rsidRPr="008423A1" w:rsidSect="0044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7C26"/>
    <w:multiLevelType w:val="hybridMultilevel"/>
    <w:tmpl w:val="D0F4D132"/>
    <w:lvl w:ilvl="0" w:tplc="9DB6C4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549F2"/>
    <w:rsid w:val="006B4269"/>
    <w:rsid w:val="008423A1"/>
    <w:rsid w:val="00A549F2"/>
    <w:rsid w:val="00AD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F2"/>
    <w:pPr>
      <w:spacing w:after="0" w:line="240" w:lineRule="auto"/>
    </w:pPr>
    <w:rPr>
      <w:lang w:val="ru-RU"/>
    </w:rPr>
  </w:style>
  <w:style w:type="paragraph" w:styleId="a4">
    <w:name w:val="Body Text Indent"/>
    <w:basedOn w:val="a"/>
    <w:link w:val="a5"/>
    <w:rsid w:val="00A549F2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549F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A54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1790</Words>
  <Characters>10207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2020-03-20T09:18:00Z</dcterms:created>
  <dcterms:modified xsi:type="dcterms:W3CDTF">2020-03-20T09:28:00Z</dcterms:modified>
</cp:coreProperties>
</file>